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72" w:rsidRPr="0055371B" w:rsidRDefault="00A37972" w:rsidP="00A3797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5371B">
        <w:rPr>
          <w:color w:val="000000"/>
        </w:rPr>
        <w:t>Таким образом, понесенные истцом расходы на оплату услуг представителя в размере 10 000 руб., что подтверждается договором на оказание юридических услуг </w:t>
      </w:r>
      <w:r w:rsidRPr="0055371B">
        <w:rPr>
          <w:rStyle w:val="nomer2"/>
          <w:color w:val="000000"/>
        </w:rPr>
        <w:t>Номер изъят</w:t>
      </w:r>
      <w:r w:rsidRPr="0055371B">
        <w:rPr>
          <w:color w:val="000000"/>
        </w:rPr>
        <w:t> от </w:t>
      </w:r>
      <w:r w:rsidR="0055371B">
        <w:rPr>
          <w:rStyle w:val="data2"/>
          <w:color w:val="000000"/>
        </w:rPr>
        <w:t>Дата изъята</w:t>
      </w:r>
      <w:r w:rsidRPr="0055371B">
        <w:rPr>
          <w:color w:val="000000"/>
        </w:rPr>
        <w:t>, актом оказанных услуг по указанному договору, квитанцией от </w:t>
      </w:r>
      <w:r w:rsidR="0055371B">
        <w:rPr>
          <w:rStyle w:val="data2"/>
          <w:color w:val="000000"/>
        </w:rPr>
        <w:t>Дата изъята</w:t>
      </w:r>
      <w:r w:rsidRPr="0055371B">
        <w:rPr>
          <w:color w:val="000000"/>
        </w:rPr>
        <w:t xml:space="preserve">, поскольку указанные расходы вызваны действиями </w:t>
      </w:r>
      <w:r w:rsidR="0055371B">
        <w:rPr>
          <w:color w:val="000000"/>
        </w:rPr>
        <w:t>***</w:t>
      </w:r>
      <w:r w:rsidRPr="0055371B">
        <w:rPr>
          <w:color w:val="000000"/>
        </w:rPr>
        <w:t xml:space="preserve">, </w:t>
      </w:r>
      <w:r w:rsidR="0055371B">
        <w:rPr>
          <w:color w:val="000000"/>
        </w:rPr>
        <w:t>***</w:t>
      </w:r>
      <w:r w:rsidRPr="0055371B">
        <w:rPr>
          <w:color w:val="000000"/>
        </w:rPr>
        <w:t xml:space="preserve">, судебная коллегия полагает возможным взыскать с обоих ответчиков в пользу </w:t>
      </w:r>
      <w:r w:rsidR="0055371B">
        <w:rPr>
          <w:color w:val="000000"/>
        </w:rPr>
        <w:t>***</w:t>
      </w:r>
      <w:r w:rsidRPr="0055371B">
        <w:rPr>
          <w:color w:val="000000"/>
        </w:rPr>
        <w:t xml:space="preserve"> в размере по 5000 руб. с каждого.</w:t>
      </w:r>
    </w:p>
    <w:p w:rsidR="00A37972" w:rsidRPr="0055371B" w:rsidRDefault="00A37972" w:rsidP="00A3797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5371B">
        <w:rPr>
          <w:color w:val="000000"/>
        </w:rPr>
        <w:t>На основании изложенного, руководствуясь ст.ст.328, 329, п.п.3,4 ч. 1 ст.330 ГПК РФ, судебная коллегия,</w:t>
      </w:r>
    </w:p>
    <w:p w:rsidR="00707E72" w:rsidRPr="0055371B" w:rsidRDefault="00707E72" w:rsidP="00A3797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A37972" w:rsidRPr="0055371B" w:rsidRDefault="00291747" w:rsidP="00A37972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  <w:r>
        <w:rPr>
          <w:color w:val="000000"/>
        </w:rPr>
        <w:t>    ОПРЕДЕЛИЛ</w:t>
      </w:r>
      <w:bookmarkStart w:id="0" w:name="_GoBack"/>
      <w:bookmarkEnd w:id="0"/>
      <w:r w:rsidR="00A37972" w:rsidRPr="0055371B">
        <w:rPr>
          <w:color w:val="000000"/>
        </w:rPr>
        <w:t>:</w:t>
      </w:r>
    </w:p>
    <w:p w:rsidR="00707E72" w:rsidRPr="0055371B" w:rsidRDefault="00707E72" w:rsidP="00A37972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</w:p>
    <w:p w:rsidR="00A37972" w:rsidRPr="0055371B" w:rsidRDefault="00A37972" w:rsidP="00A3797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5371B">
        <w:rPr>
          <w:color w:val="000000"/>
        </w:rPr>
        <w:t xml:space="preserve">Исковые требования </w:t>
      </w:r>
      <w:r w:rsidR="0055371B">
        <w:rPr>
          <w:color w:val="000000"/>
        </w:rPr>
        <w:t>**</w:t>
      </w:r>
      <w:r w:rsidR="0055371B">
        <w:rPr>
          <w:rStyle w:val="fio9"/>
          <w:color w:val="000000"/>
        </w:rPr>
        <w:t>*</w:t>
      </w:r>
      <w:r w:rsidRPr="0055371B">
        <w:rPr>
          <w:color w:val="000000"/>
        </w:rPr>
        <w:t xml:space="preserve"> к </w:t>
      </w:r>
      <w:r w:rsidR="0055371B">
        <w:rPr>
          <w:color w:val="000000"/>
        </w:rPr>
        <w:t>***</w:t>
      </w:r>
      <w:r w:rsidRPr="0055371B">
        <w:rPr>
          <w:color w:val="000000"/>
        </w:rPr>
        <w:t xml:space="preserve"> о взыскании страховой премии, компенсации морального вреда, штрафа, процентов за пользование чужими денежными ср</w:t>
      </w:r>
      <w:r w:rsidR="00075E81">
        <w:rPr>
          <w:color w:val="000000"/>
        </w:rPr>
        <w:t>едствами, удовлетворить</w:t>
      </w:r>
      <w:r w:rsidRPr="0055371B">
        <w:rPr>
          <w:color w:val="000000"/>
        </w:rPr>
        <w:t>.</w:t>
      </w:r>
    </w:p>
    <w:p w:rsidR="00A37972" w:rsidRPr="0055371B" w:rsidRDefault="00A37972" w:rsidP="00A3797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5371B">
        <w:rPr>
          <w:color w:val="000000"/>
        </w:rPr>
        <w:t xml:space="preserve">Взыскать с </w:t>
      </w:r>
      <w:r w:rsidR="0055371B">
        <w:rPr>
          <w:color w:val="000000"/>
        </w:rPr>
        <w:t>***</w:t>
      </w:r>
      <w:r w:rsidRPr="0055371B">
        <w:rPr>
          <w:color w:val="000000"/>
        </w:rPr>
        <w:t xml:space="preserve"> комиссию за подключение к программе коллективного страхования в размере 24 832,50 руб., компенсацию морального вреда в размере 1 000 руб., неустойку за период с </w:t>
      </w:r>
      <w:r w:rsidRPr="0055371B">
        <w:rPr>
          <w:rStyle w:val="data2"/>
          <w:color w:val="000000"/>
        </w:rPr>
        <w:t>Дата изъята </w:t>
      </w:r>
      <w:r w:rsidRPr="0055371B">
        <w:rPr>
          <w:color w:val="000000"/>
        </w:rPr>
        <w:t>по </w:t>
      </w:r>
      <w:r w:rsidRPr="0055371B">
        <w:rPr>
          <w:rStyle w:val="data2"/>
          <w:color w:val="000000"/>
        </w:rPr>
        <w:t>Дата изъята </w:t>
      </w:r>
      <w:r w:rsidRPr="0055371B">
        <w:rPr>
          <w:color w:val="000000"/>
        </w:rPr>
        <w:t>в размере 713,15 руб., расходы на оплату услуг представителя в размере 5 000 руб., штраф за отказ в удовлетворении требований потребителя в добровольном порядке в размере 13 272,82 руб.</w:t>
      </w:r>
    </w:p>
    <w:p w:rsidR="00A37972" w:rsidRDefault="00A37972" w:rsidP="00A3797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5371B">
        <w:rPr>
          <w:color w:val="000000"/>
        </w:rPr>
        <w:t xml:space="preserve">Взыскать с </w:t>
      </w:r>
      <w:r w:rsidR="0055371B">
        <w:rPr>
          <w:color w:val="000000"/>
        </w:rPr>
        <w:t>***</w:t>
      </w:r>
      <w:r w:rsidRPr="0055371B">
        <w:rPr>
          <w:color w:val="000000"/>
        </w:rPr>
        <w:t xml:space="preserve"> страховую премию в размере 5 794,25 руб., компенсацию морального вреда в размере 1000 руб., неустойку за период с </w:t>
      </w:r>
      <w:r w:rsidRPr="0055371B">
        <w:rPr>
          <w:rStyle w:val="data2"/>
          <w:color w:val="000000"/>
        </w:rPr>
        <w:t>Дата изъята </w:t>
      </w:r>
      <w:r w:rsidRPr="0055371B">
        <w:rPr>
          <w:color w:val="000000"/>
        </w:rPr>
        <w:t>по </w:t>
      </w:r>
      <w:r w:rsidRPr="0055371B">
        <w:rPr>
          <w:rStyle w:val="data2"/>
          <w:color w:val="000000"/>
        </w:rPr>
        <w:t>Дата изъята </w:t>
      </w:r>
      <w:r w:rsidRPr="0055371B">
        <w:rPr>
          <w:color w:val="000000"/>
        </w:rPr>
        <w:t>в размере 166,39 руб., расходы на оплату услуг представителя в размере 5 000 руб., штраф за отказ в удовлетворении требований потребителя в добровольном порядке в размере 3 480,32 руб.</w:t>
      </w:r>
    </w:p>
    <w:p w:rsidR="00075E81" w:rsidRPr="0055371B" w:rsidRDefault="00075E81" w:rsidP="00A3797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A37972" w:rsidRDefault="00A37972" w:rsidP="00A3797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5371B">
        <w:rPr>
          <w:color w:val="000000"/>
        </w:rPr>
        <w:t>В остальной части решение суда оставить без изменения.</w:t>
      </w:r>
    </w:p>
    <w:p w:rsidR="00075E81" w:rsidRPr="0055371B" w:rsidRDefault="00075E81" w:rsidP="00A3797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A37972" w:rsidRDefault="00A37972" w:rsidP="00A3797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5371B">
        <w:rPr>
          <w:color w:val="000000"/>
        </w:rPr>
        <w:t>    Судья - председательствующий                                                         О.Ф. Давыдова</w:t>
      </w:r>
    </w:p>
    <w:p w:rsidR="00075E81" w:rsidRDefault="00075E81" w:rsidP="00A3797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075E81" w:rsidRPr="0055371B" w:rsidRDefault="00075E81" w:rsidP="00A3797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A37972" w:rsidRPr="0055371B" w:rsidRDefault="00A37972" w:rsidP="00075E81">
      <w:pPr>
        <w:pStyle w:val="a3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55371B">
        <w:rPr>
          <w:color w:val="000000"/>
        </w:rPr>
        <w:t>Судьи                               </w:t>
      </w:r>
      <w:r w:rsidR="00075E81">
        <w:rPr>
          <w:color w:val="000000"/>
        </w:rPr>
        <w:t xml:space="preserve">                   Н.С. Краснова   </w:t>
      </w:r>
      <w:r w:rsidRPr="0055371B">
        <w:rPr>
          <w:color w:val="000000"/>
        </w:rPr>
        <w:t>П.В. Носков</w:t>
      </w:r>
    </w:p>
    <w:p w:rsidR="00A553C8" w:rsidRPr="0055371B" w:rsidRDefault="00A553C8">
      <w:pPr>
        <w:rPr>
          <w:rFonts w:ascii="Times New Roman" w:hAnsi="Times New Roman" w:cs="Times New Roman"/>
        </w:rPr>
      </w:pPr>
    </w:p>
    <w:sectPr w:rsidR="00A553C8" w:rsidRPr="0055371B" w:rsidSect="00A5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37972"/>
    <w:rsid w:val="00075E81"/>
    <w:rsid w:val="00291747"/>
    <w:rsid w:val="004E5A06"/>
    <w:rsid w:val="0055371B"/>
    <w:rsid w:val="00707E72"/>
    <w:rsid w:val="007959A4"/>
    <w:rsid w:val="008756B3"/>
    <w:rsid w:val="00973AB4"/>
    <w:rsid w:val="00A37972"/>
    <w:rsid w:val="00A5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classa4">
    <w:name w:val="msoclassa4"/>
    <w:basedOn w:val="a"/>
    <w:rsid w:val="00A37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37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9">
    <w:name w:val="fio9"/>
    <w:basedOn w:val="a0"/>
    <w:rsid w:val="00A37972"/>
  </w:style>
  <w:style w:type="character" w:customStyle="1" w:styleId="data2">
    <w:name w:val="data2"/>
    <w:basedOn w:val="a0"/>
    <w:rsid w:val="00A37972"/>
  </w:style>
  <w:style w:type="character" w:customStyle="1" w:styleId="nomer2">
    <w:name w:val="nomer2"/>
    <w:basedOn w:val="a0"/>
    <w:rsid w:val="00A379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2020-05-26T14:15:00Z</dcterms:created>
  <dcterms:modified xsi:type="dcterms:W3CDTF">2020-05-26T14:15:00Z</dcterms:modified>
</cp:coreProperties>
</file>